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9669" w:lineRule="exact"/>
        <w:textAlignment w:val="center"/>
      </w:pPr>
      <w:r>
        <w:drawing>
          <wp:inline distT="0" distB="0" distL="0" distR="0">
            <wp:extent cx="7559675" cy="12352020"/>
            <wp:effectExtent l="0" t="0" r="3175" b="11430"/>
            <wp:docPr id="1" name="IM 1" descr="D:\2023年优清文件\2023课程简章课表\2023新能源产业创新经营高级研修班\招生简章\新能源PDF小图\新能源打印的1_画板 1_画板 1.png新能源打印的1_画板 1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 descr="D:\2023年优清文件\2023课程简章课表\2023新能源产业创新经营高级研修班\招生简章\新能源PDF小图\新能源打印的1_画板 1_画板 1.png新能源打印的1_画板 1_画板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footerReference r:id="rId6" w:type="default"/>
          <w:pgSz w:w="11906" w:h="19673"/>
          <w:pgMar w:top="1" w:right="0" w:bottom="1" w:left="0" w:header="0" w:footer="0" w:gutter="0"/>
          <w:cols w:space="720" w:num="1"/>
        </w:sectPr>
      </w:pPr>
    </w:p>
    <w:p>
      <w:pPr>
        <w:spacing w:line="19669" w:lineRule="exact"/>
        <w:textAlignment w:val="center"/>
      </w:pPr>
      <w:r>
        <w:drawing>
          <wp:inline distT="0" distB="0" distL="0" distR="0">
            <wp:extent cx="7605395" cy="12426315"/>
            <wp:effectExtent l="0" t="0" r="14605" b="13335"/>
            <wp:docPr id="2" name="IM 2" descr="D:\2023年优清文件\2023课程简章课表\2023新能源产业创新经营高级研修班\招生简章\新能源PDF小图\新能源打印的2_画板 1.png新能源打印的2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D:\2023年优清文件\2023课程简章课表\2023新能源产业创新经营高级研修班\招生简章\新能源PDF小图\新能源打印的2_画板 1.png新能源打印的2_画板 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24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9673"/>
          <w:pgMar w:top="1" w:right="0" w:bottom="1" w:left="0" w:header="0" w:footer="0" w:gutter="0"/>
          <w:cols w:space="720" w:num="1"/>
        </w:sectPr>
      </w:pPr>
    </w:p>
    <w:p>
      <w:pPr>
        <w:spacing w:line="19669" w:lineRule="exact"/>
        <w:textAlignment w:val="center"/>
      </w:pPr>
      <w:r>
        <w:drawing>
          <wp:inline distT="0" distB="0" distL="0" distR="0">
            <wp:extent cx="7559675" cy="12352020"/>
            <wp:effectExtent l="0" t="0" r="3175" b="11430"/>
            <wp:docPr id="3" name="IM 3" descr="D:\2023年优清文件\2023课程简章课表\2023新能源产业创新经营高级研修班\招生简章\新能源PDF小图\新能源打印的5_画板 1.png新能源打印的5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 descr="D:\2023年优清文件\2023课程简章课表\2023新能源产业创新经营高级研修班\招生简章\新能源PDF小图\新能源打印的5_画板 1.png新能源打印的5_画板 1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9673"/>
          <w:pgMar w:top="1" w:right="0" w:bottom="1" w:left="0" w:header="0" w:footer="0" w:gutter="0"/>
          <w:cols w:space="720" w:num="1"/>
        </w:sectPr>
      </w:pPr>
    </w:p>
    <w:p>
      <w:pPr>
        <w:spacing w:line="19669" w:lineRule="exact"/>
        <w:textAlignment w:val="center"/>
      </w:pPr>
      <w:r>
        <w:drawing>
          <wp:inline distT="0" distB="0" distL="0" distR="0">
            <wp:extent cx="7559675" cy="12352020"/>
            <wp:effectExtent l="0" t="0" r="3175" b="11430"/>
            <wp:docPr id="4" name="IM 4" descr="D:\2023年优清文件\2023课程简章课表\2023新能源产业创新经营高级研修班\招生简章\新能源PDF小图\新能源打印的6_画板 1.png新能源打印的6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D:\2023年优清文件\2023课程简章课表\2023新能源产业创新经营高级研修班\招生简章\新能源PDF小图\新能源打印的6_画板 1.png新能源打印的6_画板 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9673"/>
          <w:pgMar w:top="1" w:right="0" w:bottom="1" w:left="0" w:header="0" w:footer="0" w:gutter="0"/>
          <w:cols w:space="720" w:num="1"/>
        </w:sectPr>
      </w:pPr>
    </w:p>
    <w:p>
      <w:pPr>
        <w:spacing w:line="19669" w:lineRule="exact"/>
        <w:textAlignment w:val="center"/>
      </w:pPr>
      <w:r>
        <w:drawing>
          <wp:inline distT="0" distB="0" distL="0" distR="0">
            <wp:extent cx="7616190" cy="12444095"/>
            <wp:effectExtent l="0" t="0" r="3810" b="14605"/>
            <wp:docPr id="5" name="IM 5" descr="D:\2023年优清文件\2023课程简章课表\2023新能源产业创新经营高级研修班\招生简章\新能源PDF小图\新能源打印的7_画板 1.png新能源打印的7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 descr="D:\2023年优清文件\2023课程简章课表\2023新能源产业创新经营高级研修班\招生简章\新能源PDF小图\新能源打印的7_画板 1.png新能源打印的7_画板 1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24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9673"/>
          <w:pgMar w:top="1" w:right="0" w:bottom="1" w:left="0" w:header="0" w:footer="0" w:gutter="0"/>
          <w:cols w:space="720" w:num="1"/>
        </w:sectPr>
      </w:pPr>
    </w:p>
    <w:p>
      <w:pPr>
        <w:spacing w:line="19669" w:lineRule="exact"/>
        <w:textAlignment w:val="center"/>
        <w:sectPr>
          <w:pgSz w:w="11906" w:h="19673"/>
          <w:pgMar w:top="1" w:right="0" w:bottom="1" w:left="0" w:header="0" w:footer="0" w:gutter="0"/>
          <w:cols w:space="720" w:num="1"/>
        </w:sectPr>
      </w:pPr>
      <w:r>
        <w:drawing>
          <wp:inline distT="0" distB="0" distL="0" distR="0">
            <wp:extent cx="7559675" cy="12352020"/>
            <wp:effectExtent l="0" t="0" r="3175" b="11430"/>
            <wp:docPr id="6" name="IM 6" descr="D:\2023年优清文件\2023课程简章课表\2023新能源产业创新经营高级研修班\招生简章\新能源PDF小图\新能源打印的3_画板 1.png新能源打印的3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D:\2023年优清文件\2023课程简章课表\2023新能源产业创新经营高级研修班\招生简章\新能源PDF小图\新能源打印的3_画板 1.png新能源打印的3_画板 1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669" w:lineRule="exact"/>
        <w:textAlignment w:val="center"/>
        <w:sectPr>
          <w:pgSz w:w="11906" w:h="19673"/>
          <w:pgMar w:top="1" w:right="0" w:bottom="1" w:left="0" w:header="0" w:footer="0" w:gutter="0"/>
          <w:cols w:space="720" w:num="1"/>
        </w:sectPr>
      </w:pPr>
      <w:r>
        <w:drawing>
          <wp:inline distT="0" distB="0" distL="0" distR="0">
            <wp:extent cx="7559040" cy="12352020"/>
            <wp:effectExtent l="0" t="0" r="3810" b="11430"/>
            <wp:docPr id="7" name="IM 6" descr="D:\2023年优清文件\2023课程简章课表\2023新能源产业创新经营高级研修班\招生简章\新能源PDF小图\新能源打印的4_画板 1.png新能源打印的4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6" descr="D:\2023年优清文件\2023课程简章课表\2023新能源产业创新经营高级研修班\招生简章\新能源PDF小图\新能源打印的4_画板 1.png新能源打印的4_画板 1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669" w:lineRule="exact"/>
        <w:textAlignment w:val="center"/>
      </w:pPr>
      <w:bookmarkStart w:id="0" w:name="_GoBack"/>
      <w:r>
        <w:drawing>
          <wp:inline distT="0" distB="0" distL="0" distR="0">
            <wp:extent cx="7559040" cy="12352020"/>
            <wp:effectExtent l="0" t="0" r="3810" b="11430"/>
            <wp:docPr id="8" name="IM 6" descr="D:\2023年优清文件\2023课程简章课表\2023新能源产业创新经营高级研修班\招生简章\新能源PDF小图\新能源打印的8_画板 1.png新能源打印的8_画板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6" descr="D:\2023年优清文件\2023课程简章课表\2023新能源产业创新经营高级研修班\招生简章\新能源PDF小图\新能源打印的8_画板 1.png新能源打印的8_画板 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23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9673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ZiNWJiZDgyY2VmZTgyZTc5Y2JhMTdkZDU4YWFmNmQifQ=="/>
  </w:docVars>
  <w:rsids>
    <w:rsidRoot w:val="00000000"/>
    <w:rsid w:val="045B6997"/>
    <w:rsid w:val="33010C9A"/>
    <w:rsid w:val="3BCC3ECE"/>
    <w:rsid w:val="41D04FF1"/>
    <w:rsid w:val="79444A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0</Words>
  <Characters>0</Characters>
  <TotalTime>0</TotalTime>
  <ScaleCrop>false</ScaleCrop>
  <LinksUpToDate>false</LinksUpToDate>
  <CharactersWithSpaces>0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2023-01-30T10:56:00Z</dcterms:created>
  <dc:creator>Administrator</dc:creator>
  <cp:lastModifiedBy>DU老师</cp:lastModifiedBy>
  <dcterms:modified xsi:type="dcterms:W3CDTF">2023-05-31T07:06:11Z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2023-01-30T10:59:10Z</vt:filetime>
  </property>
  <property fmtid="{D5CDD505-2E9C-101B-9397-08002B2CF9AE}" pid="4" name="KSOProductBuildVer">
    <vt:lpwstr>2052-11.1.0.12598</vt:lpwstr>
  </property>
  <property fmtid="{D5CDD505-2E9C-101B-9397-08002B2CF9AE}" pid="5" name="ICV">
    <vt:lpwstr>6D026E3A37D442558E82ADC8B2CC03EE</vt:lpwstr>
  </property>
</Properties>
</file>