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left="0" w:right="0" w:firstLine="0"/>
        <w:rPr>
          <w:rFonts w:hint="eastAsia" w:ascii="Arial" w:hAnsi="Arial" w:eastAsia="Arial" w:cs="Arial"/>
          <w:b/>
          <w:i w:val="0"/>
          <w:caps w:val="0"/>
          <w:color w:val="191919"/>
          <w:spacing w:val="0"/>
          <w:sz w:val="42"/>
          <w:szCs w:val="42"/>
        </w:rPr>
      </w:pPr>
      <w:r>
        <w:rPr>
          <w:rFonts w:hint="default" w:ascii="Arial" w:hAnsi="Arial" w:eastAsia="Arial" w:cs="Arial"/>
          <w:b/>
          <w:i w:val="0"/>
          <w:caps w:val="0"/>
          <w:color w:val="191919"/>
          <w:spacing w:val="0"/>
          <w:sz w:val="42"/>
          <w:szCs w:val="42"/>
          <w:bdr w:val="none" w:color="auto" w:sz="0" w:space="0"/>
          <w:shd w:val="clear" w:fill="FFFFFF"/>
        </w:rPr>
        <w:t>后E-欧洲工商管理学院引领未来商业领袖项目简章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“欲戴皇冠，必承其重！”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t>厚益高等教育研究院携手世界最有影响力、排名第一的独立商学院欧洲工商管理学院(INSEAD)，打造顶级管理课程，培育世界级引领未来的商业领袖。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663055"/>
            <wp:effectExtent l="0" t="0" r="12700" b="444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4845"/>
            <wp:effectExtent l="0" t="0" r="12700" b="14605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959600"/>
            <wp:effectExtent l="0" t="0" r="12700" b="12700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179820"/>
            <wp:effectExtent l="0" t="0" r="12700" b="11430"/>
            <wp:docPr id="2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34580"/>
            <wp:effectExtent l="0" t="0" r="12700" b="13970"/>
            <wp:docPr id="23" name="图片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705600"/>
            <wp:effectExtent l="0" t="0" r="12700" b="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510655"/>
            <wp:effectExtent l="0" t="0" r="12700" b="444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701155"/>
            <wp:effectExtent l="0" t="0" r="12700" b="4445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675755"/>
            <wp:effectExtent l="0" t="0" r="12700" b="10795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6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19035"/>
            <wp:effectExtent l="0" t="0" r="12700" b="5715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5701030"/>
            <wp:effectExtent l="0" t="0" r="12700" b="13970"/>
            <wp:docPr id="17" name="图片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5815330"/>
            <wp:effectExtent l="0" t="0" r="12700" b="13970"/>
            <wp:docPr id="16" name="图片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5840730"/>
            <wp:effectExtent l="0" t="0" r="12700" b="762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27925"/>
            <wp:effectExtent l="0" t="0" r="12700" b="1587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497955"/>
            <wp:effectExtent l="0" t="0" r="12700" b="17145"/>
            <wp:docPr id="13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5734685"/>
            <wp:effectExtent l="0" t="0" r="12700" b="18415"/>
            <wp:docPr id="12" name="图片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179820"/>
            <wp:effectExtent l="0" t="0" r="12700" b="11430"/>
            <wp:docPr id="11" name="图片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5916930"/>
            <wp:effectExtent l="0" t="0" r="12700" b="7620"/>
            <wp:docPr id="10" name="图片 1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344920"/>
            <wp:effectExtent l="0" t="0" r="12700" b="17780"/>
            <wp:docPr id="9" name="图片 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531610"/>
            <wp:effectExtent l="0" t="0" r="12700" b="2540"/>
            <wp:docPr id="8" name="图片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960360"/>
            <wp:effectExtent l="0" t="0" r="12700" b="2540"/>
            <wp:docPr id="7" name="图片 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5675630"/>
            <wp:effectExtent l="0" t="0" r="12700" b="1270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048375"/>
            <wp:effectExtent l="0" t="0" r="12700" b="9525"/>
            <wp:docPr id="5" name="图片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5429885"/>
            <wp:effectExtent l="0" t="0" r="12700" b="18415"/>
            <wp:docPr id="4" name="图片 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5145405"/>
            <wp:effectExtent l="0" t="0" r="12700" b="17145"/>
            <wp:docPr id="3" name="图片 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99935"/>
            <wp:effectExtent l="0" t="0" r="12700" b="5715"/>
            <wp:docPr id="2" name="图片 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7755" cy="8860790"/>
            <wp:effectExtent l="0" t="0" r="17145" b="16510"/>
            <wp:docPr id="1" name="图片 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9C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郝万玉</cp:lastModifiedBy>
  <dcterms:modified xsi:type="dcterms:W3CDTF">2019-04-12T06:22:23Z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